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2608" w14:textId="77777777" w:rsidR="00F2496D" w:rsidRPr="003E6501" w:rsidRDefault="00F2496D" w:rsidP="00F2496D">
      <w:pPr>
        <w:rPr>
          <w:sz w:val="32"/>
          <w:szCs w:val="32"/>
        </w:rPr>
      </w:pPr>
      <w:r w:rsidRPr="003E6501">
        <w:rPr>
          <w:sz w:val="32"/>
          <w:szCs w:val="32"/>
        </w:rPr>
        <w:t xml:space="preserve">Divisional Report Marshland South Division </w:t>
      </w:r>
    </w:p>
    <w:p w14:paraId="0A54CC72" w14:textId="0C532E1C" w:rsidR="00F2496D" w:rsidRDefault="00F2496D" w:rsidP="00F2496D">
      <w:pPr>
        <w:rPr>
          <w:sz w:val="28"/>
          <w:szCs w:val="28"/>
        </w:rPr>
      </w:pPr>
      <w:r>
        <w:rPr>
          <w:sz w:val="28"/>
          <w:szCs w:val="28"/>
        </w:rPr>
        <w:t>December</w:t>
      </w:r>
      <w:r w:rsidRPr="00596A5C">
        <w:rPr>
          <w:sz w:val="28"/>
          <w:szCs w:val="28"/>
        </w:rPr>
        <w:t xml:space="preserve"> 2025</w:t>
      </w:r>
    </w:p>
    <w:p w14:paraId="42D28AB3" w14:textId="4F9494A7" w:rsidR="00F2496D" w:rsidRPr="001E7574" w:rsidRDefault="00F2496D" w:rsidP="00F2496D">
      <w:r w:rsidRPr="001E7574">
        <w:t>A little late, due to a number of factors, however this could well be my last divisional report, so I hope that I can be forgiven.</w:t>
      </w:r>
      <w:r w:rsidR="00522C88" w:rsidRPr="001E7574">
        <w:t xml:space="preserve"> Possibly the most challenging period but, in ways, also the most rewarding.</w:t>
      </w:r>
      <w:r w:rsidR="0014570F" w:rsidRPr="001E7574">
        <w:t xml:space="preserve"> Having been invited to attend, support, drive, and undertake a variety of roles over the last 5 year I have to say that one has topped them all – being asked to support Father Christmas at this year’s Upwell Tractor Run, special thanks to the team for a wonderful event – onwards and upwards!</w:t>
      </w:r>
    </w:p>
    <w:p w14:paraId="2CA35D01" w14:textId="38E7777B" w:rsidR="00522C88" w:rsidRPr="001E7574" w:rsidRDefault="00522C88" w:rsidP="00F2496D">
      <w:r w:rsidRPr="001E7574">
        <w:t>Since stepping down from my supportive cabinet roles in May I have focused on my role as Vice-Chair of the Infrastructure &amp; Development Select Committee. In essence this is a scrutiny committee, which has provided me with a platform to promote the cause</w:t>
      </w:r>
      <w:r w:rsidR="00D973E5">
        <w:t>s</w:t>
      </w:r>
      <w:r w:rsidRPr="001E7574">
        <w:t xml:space="preserve"> of</w:t>
      </w:r>
      <w:r w:rsidR="00D973E5">
        <w:t xml:space="preserve"> concern over</w:t>
      </w:r>
      <w:r w:rsidRPr="001E7574">
        <w:t xml:space="preserve"> pavement parking, mud on our roads, and school parking – all topics which will feature in a new Memorandum of Understanding providing a forward-facing information document to residents, as well as commitment from the police to act.</w:t>
      </w:r>
    </w:p>
    <w:p w14:paraId="6E367028" w14:textId="76F8526A" w:rsidR="00522C88" w:rsidRPr="001E7574" w:rsidRDefault="00522C88" w:rsidP="00F2496D">
      <w:r w:rsidRPr="001E7574">
        <w:t>I have also managed to secure focus on the council’s Climate Strategy, seeking review of our policies &amp; the</w:t>
      </w:r>
      <w:r w:rsidR="00D973E5">
        <w:t>ir</w:t>
      </w:r>
      <w:r w:rsidRPr="001E7574">
        <w:t xml:space="preserve"> effectiveness</w:t>
      </w:r>
      <w:r w:rsidR="00D973E5">
        <w:t>,</w:t>
      </w:r>
      <w:r w:rsidRPr="001E7574">
        <w:t xml:space="preserve"> and </w:t>
      </w:r>
      <w:r w:rsidR="00D973E5">
        <w:t xml:space="preserve">also </w:t>
      </w:r>
      <w:r w:rsidRPr="001E7574">
        <w:t xml:space="preserve">costs related to this, something which I believe that residents would like to be scrutinised as </w:t>
      </w:r>
      <w:r w:rsidR="00483CFB" w:rsidRPr="001E7574">
        <w:t>a priority</w:t>
      </w:r>
      <w:r w:rsidRPr="001E7574">
        <w:t>.</w:t>
      </w:r>
    </w:p>
    <w:p w14:paraId="28AD9C6D" w14:textId="665F3CCA" w:rsidR="00F2496D" w:rsidRPr="001E7574" w:rsidRDefault="00F2496D" w:rsidP="00F2496D">
      <w:r w:rsidRPr="001E7574">
        <w:t>The future format of local government, and the attendant elections, have been the focus of much of what has been taking place in Norfolk County Council over the last 6 months, and continues to shape plans and proposals.</w:t>
      </w:r>
    </w:p>
    <w:p w14:paraId="5023E7F6" w14:textId="54049012" w:rsidR="00F2496D" w:rsidRPr="001E7574" w:rsidRDefault="00F2496D" w:rsidP="00F2496D">
      <w:r w:rsidRPr="001E7574">
        <w:t>The desire not to replicate, commence unnecessary work, or pursue lines that may well be changed, has resulted in a degree of ‘limbo’ – unfortunate, but understandable.</w:t>
      </w:r>
    </w:p>
    <w:p w14:paraId="04E4219D" w14:textId="4320B333" w:rsidR="00F2496D" w:rsidRPr="001E7574" w:rsidRDefault="00F2496D" w:rsidP="00F2496D">
      <w:r w:rsidRPr="001E7574">
        <w:t>Not only ha</w:t>
      </w:r>
      <w:r w:rsidR="00522C88" w:rsidRPr="001E7574">
        <w:t>s</w:t>
      </w:r>
      <w:r w:rsidRPr="001E7574">
        <w:t xml:space="preserve"> the government been </w:t>
      </w:r>
      <w:r w:rsidR="00522C88" w:rsidRPr="001E7574">
        <w:t xml:space="preserve">apparently </w:t>
      </w:r>
      <w:r w:rsidRPr="001E7574">
        <w:t xml:space="preserve">unable to settle upon their own view of Local Government Reorganisation, but what information which has been available appears to have been interpreted very much dependent on personal views and vested interest.  </w:t>
      </w:r>
    </w:p>
    <w:p w14:paraId="3C818572" w14:textId="34E1E61E" w:rsidR="00F2496D" w:rsidRPr="001E7574" w:rsidRDefault="00F2496D" w:rsidP="00F2496D">
      <w:r w:rsidRPr="001E7574">
        <w:t xml:space="preserve">As I see it, the crux was always ‘what’s in it for Norfolk?’, which now has </w:t>
      </w:r>
      <w:r w:rsidR="00522C88" w:rsidRPr="001E7574">
        <w:t>serious concerns</w:t>
      </w:r>
      <w:r w:rsidRPr="001E7574">
        <w:t xml:space="preserve"> attached. Whilst still most firmly of the belief that our local administration needs a serious tidying up (much in the way that national government does) and dragging</w:t>
      </w:r>
      <w:r w:rsidR="00522C88" w:rsidRPr="001E7574">
        <w:t>, kicking and screaming</w:t>
      </w:r>
      <w:r w:rsidRPr="001E7574">
        <w:t xml:space="preserve"> into the world in which we now live, there does not </w:t>
      </w:r>
      <w:r w:rsidR="00522C88" w:rsidRPr="001E7574">
        <w:t xml:space="preserve">now </w:t>
      </w:r>
      <w:r w:rsidRPr="001E7574">
        <w:t>appear to be</w:t>
      </w:r>
      <w:r w:rsidR="00522C88" w:rsidRPr="001E7574">
        <w:t xml:space="preserve"> the same</w:t>
      </w:r>
      <w:r w:rsidRPr="001E7574">
        <w:t xml:space="preserve"> obvious value to residents</w:t>
      </w:r>
      <w:r w:rsidR="00522C88" w:rsidRPr="001E7574">
        <w:t xml:space="preserve"> which existed at the start of this journey. </w:t>
      </w:r>
    </w:p>
    <w:p w14:paraId="0A8D8CAB" w14:textId="77777777" w:rsidR="001E7574" w:rsidRDefault="001E7574" w:rsidP="00F2496D"/>
    <w:p w14:paraId="685935CD" w14:textId="77777777" w:rsidR="001E7574" w:rsidRDefault="001E7574" w:rsidP="00F2496D"/>
    <w:p w14:paraId="48D55DF0" w14:textId="71C9C465" w:rsidR="001E7574" w:rsidRDefault="001E7574" w:rsidP="001E7574">
      <w:pPr>
        <w:jc w:val="center"/>
      </w:pPr>
      <w:r>
        <w:t>1/9</w:t>
      </w:r>
    </w:p>
    <w:p w14:paraId="54859A37" w14:textId="43C07CD2" w:rsidR="00F2496D" w:rsidRPr="001E7574" w:rsidRDefault="001E7574" w:rsidP="00F2496D">
      <w:r>
        <w:lastRenderedPageBreak/>
        <w:t>T</w:t>
      </w:r>
      <w:r w:rsidR="00F2496D" w:rsidRPr="001E7574">
        <w:t xml:space="preserve">he greatest value </w:t>
      </w:r>
      <w:r w:rsidR="00905318" w:rsidRPr="001E7574">
        <w:t xml:space="preserve">of LGR </w:t>
      </w:r>
      <w:r w:rsidR="00F2496D" w:rsidRPr="001E7574">
        <w:t>has not been sold well, even at all, and so we have missed the boat on this; the issue of postponing elections for a further year appears to be at the forefront for most</w:t>
      </w:r>
      <w:r w:rsidR="00905318" w:rsidRPr="001E7574">
        <w:t xml:space="preserve"> </w:t>
      </w:r>
      <w:r w:rsidR="00522C88" w:rsidRPr="001E7574">
        <w:t>residents and</w:t>
      </w:r>
      <w:r w:rsidR="00F2496D" w:rsidRPr="001E7574">
        <w:t xml:space="preserve"> puts all other considerations into the shade. </w:t>
      </w:r>
      <w:r w:rsidR="00905318" w:rsidRPr="001E7574">
        <w:t>If the government press on regardless, be prepared for the possibility of elections in 4 consecutive years – how’s that for ‘democracy’!</w:t>
      </w:r>
    </w:p>
    <w:p w14:paraId="257DDAF2" w14:textId="42396A79" w:rsidR="00905318" w:rsidRPr="001E7574" w:rsidRDefault="00905318" w:rsidP="00F2496D">
      <w:r w:rsidRPr="001E7574">
        <w:t xml:space="preserve">What will be will be, and my present intention is to stand in a May </w:t>
      </w:r>
      <w:r w:rsidR="00522C88" w:rsidRPr="001E7574">
        <w:t>election and</w:t>
      </w:r>
      <w:r w:rsidRPr="001E7574">
        <w:t xml:space="preserve"> continue as a member of the Conservative Party.  I have been asked why I have not joined A.N.Other Party, but  by only 1 or 2 residents; the vast majority appear to be content to support me regardless, which is not only extremely warming &amp; encouraging, but really underlines that in whichever location our politics are administered  it always comes down to who’s ‘on the ground’ fighting your corner.</w:t>
      </w:r>
    </w:p>
    <w:p w14:paraId="2FD8679C" w14:textId="1937FF16" w:rsidR="00905318" w:rsidRPr="001E7574" w:rsidRDefault="00905318" w:rsidP="00F2496D">
      <w:r w:rsidRPr="001E7574">
        <w:t>I won’t slide into politics any further here, but will elaborate further, should we be looking at a vote in May.</w:t>
      </w:r>
    </w:p>
    <w:p w14:paraId="19BCCC65" w14:textId="569FC858" w:rsidR="00905318" w:rsidRPr="001E7574" w:rsidRDefault="00905318" w:rsidP="00F2496D">
      <w:r w:rsidRPr="001E7574">
        <w:t>Something which I feel is relevant in this report (please do bear in mind that it may be my last) is the position which I find myself in today, when compared to 2021. It took me around 2 years to get up to some form of speed in understanding the practices, protocols, operation</w:t>
      </w:r>
      <w:r w:rsidR="00522C88" w:rsidRPr="001E7574">
        <w:t>s</w:t>
      </w:r>
      <w:r w:rsidRPr="001E7574">
        <w:t xml:space="preserve"> and relationships at County Hall, a</w:t>
      </w:r>
      <w:r w:rsidR="00522C88" w:rsidRPr="001E7574">
        <w:t>long with</w:t>
      </w:r>
      <w:r w:rsidRPr="001E7574">
        <w:t xml:space="preserve"> the wider council operation. I set out to spend time in Norwich to achieve this, and </w:t>
      </w:r>
      <w:r w:rsidR="00E644FD" w:rsidRPr="001E7574">
        <w:t>I continue to be grateful for the support and understanding of parish councils when I set this as a priority over attending PC meetings.</w:t>
      </w:r>
    </w:p>
    <w:p w14:paraId="0BCA5ACF" w14:textId="3D60E8FB" w:rsidR="00E644FD" w:rsidRPr="001E7574" w:rsidRDefault="00E644FD" w:rsidP="00F2496D">
      <w:r w:rsidRPr="001E7574">
        <w:t xml:space="preserve">After 5 years I am still learning, still meeting new people, however I now more fully understand and appreciate the role of an ‘old hand’ </w:t>
      </w:r>
      <w:r w:rsidR="00D973E5">
        <w:t xml:space="preserve">in this world </w:t>
      </w:r>
      <w:r w:rsidRPr="001E7574">
        <w:t xml:space="preserve">– we all dive in wide-eyed and with so many solutions to problems, only to run into the wall of reality. The road to delivery then takes a different course – it is those relationships, contacts, </w:t>
      </w:r>
      <w:r w:rsidR="00522C88" w:rsidRPr="001E7574">
        <w:t xml:space="preserve">and </w:t>
      </w:r>
      <w:r w:rsidRPr="001E7574">
        <w:t xml:space="preserve">appreciations of function and operation </w:t>
      </w:r>
      <w:r w:rsidR="00522C88" w:rsidRPr="001E7574">
        <w:t>which</w:t>
      </w:r>
      <w:r w:rsidRPr="001E7574">
        <w:t xml:space="preserve"> provide the insight to getting things done, which leads me back to the division.</w:t>
      </w:r>
    </w:p>
    <w:p w14:paraId="2E131CF2" w14:textId="64818797" w:rsidR="00E644FD" w:rsidRDefault="00E644FD" w:rsidP="00F2496D">
      <w:r w:rsidRPr="001E7574">
        <w:t xml:space="preserve">We have had in the region of £2 </w:t>
      </w:r>
      <w:r w:rsidR="00522C88" w:rsidRPr="001E7574">
        <w:t>million invested</w:t>
      </w:r>
      <w:r w:rsidRPr="001E7574">
        <w:t>, or scheduled to be invested, in Marshland South Division, much of it over the last 3 years. It’s fair to ask ‘where!?’, and much isn’t actually obvious until you look hard. From the launch of the Norfolk Community Fund, to the awarding of government funding for the Outwell crossings, from support to the fantastic Hurn Drove improvements in Welney, from upping the ante on hedge cutting to creating a new official bus stop in Emneth, with soon-to-be-delivered shelter</w:t>
      </w:r>
      <w:r w:rsidR="00E82DFE" w:rsidRPr="001E7574">
        <w:t xml:space="preserve"> </w:t>
      </w:r>
      <w:r w:rsidR="00522C88" w:rsidRPr="001E7574">
        <w:t xml:space="preserve">for school children, </w:t>
      </w:r>
      <w:r w:rsidR="00E82DFE" w:rsidRPr="001E7574">
        <w:t xml:space="preserve">from the Well Creek railings to the Three Holes Make-over (commencing shortly with hedge cutting) </w:t>
      </w:r>
      <w:r w:rsidRPr="001E7574">
        <w:t xml:space="preserve"> </w:t>
      </w:r>
      <w:r w:rsidR="00E82DFE" w:rsidRPr="001E7574">
        <w:t>funds are being directed into our area and</w:t>
      </w:r>
      <w:r w:rsidR="00522C88" w:rsidRPr="001E7574">
        <w:t>,</w:t>
      </w:r>
      <w:r w:rsidR="00E82DFE" w:rsidRPr="001E7574">
        <w:t xml:space="preserve"> with the support of so many of you</w:t>
      </w:r>
      <w:r w:rsidR="00522C88" w:rsidRPr="001E7574">
        <w:t>,</w:t>
      </w:r>
      <w:r w:rsidR="00E82DFE" w:rsidRPr="001E7574">
        <w:t xml:space="preserve"> we are delivering.</w:t>
      </w:r>
    </w:p>
    <w:p w14:paraId="008CE189" w14:textId="77777777" w:rsidR="001E7574" w:rsidRDefault="001E7574" w:rsidP="00F2496D"/>
    <w:p w14:paraId="5E94FA36" w14:textId="4579EEC5" w:rsidR="001E7574" w:rsidRDefault="001E7574" w:rsidP="001E7574">
      <w:pPr>
        <w:jc w:val="center"/>
      </w:pPr>
      <w:r>
        <w:t>2/9</w:t>
      </w:r>
    </w:p>
    <w:p w14:paraId="6876269B" w14:textId="4A815489" w:rsidR="00E82DFE" w:rsidRPr="001E7574" w:rsidRDefault="00E82DFE" w:rsidP="00F2496D">
      <w:r w:rsidRPr="001E7574">
        <w:t>Norfolk Community Fund: some will be aware that I set out to look to direct some of the funds allocated by County Hall to combat ‘Loneliness &amp; Isolation’ at the point of need. Monies had been previously handed to the borough and district councils, which were then fed down thru’ their own mechanisms – I wasn’t seeing much landing in our communities. I set out with a colleague (Cllr. Fabian Eagle) to lobby the Cabinet Member for Finance, Cllr. Andrew Jamieson, who immediately bought into the idea. Within months funding had been directed into this initiative, with the result that local representatives could engage with &amp; support projects directly.</w:t>
      </w:r>
    </w:p>
    <w:p w14:paraId="267C3B77" w14:textId="6D162139" w:rsidR="00522C88" w:rsidRPr="001E7574" w:rsidRDefault="00E82DFE" w:rsidP="00522C88">
      <w:r w:rsidRPr="001E7574">
        <w:t xml:space="preserve">Not without its teething problems, and still not as user-friendly as hoped, it has been possible to support </w:t>
      </w:r>
      <w:r w:rsidR="00522C88" w:rsidRPr="001E7574">
        <w:t>a growing number of</w:t>
      </w:r>
      <w:r w:rsidRPr="001E7574">
        <w:t xml:space="preserve"> community projects</w:t>
      </w:r>
      <w:r w:rsidR="00522C88" w:rsidRPr="001E7574">
        <w:t>.</w:t>
      </w:r>
    </w:p>
    <w:p w14:paraId="7EBB6CE0" w14:textId="273DB188" w:rsidR="00522C88" w:rsidRPr="001E7574" w:rsidRDefault="00522C88" w:rsidP="00522C88">
      <w:r w:rsidRPr="001E7574">
        <w:t>At this point I feel that it is worth adding a note on how fund</w:t>
      </w:r>
      <w:r w:rsidR="00D973E5">
        <w:t>ing more widely in the county is</w:t>
      </w:r>
      <w:r w:rsidRPr="001E7574">
        <w:t xml:space="preserve"> applied. Much of the larger sums are a result of NCC Officers bidding into government processes (a lengthy and resource hungry process in itself). These monies may be spent only as prescribed, often with caveats i.e. we may receive £X for a highways project, but only if we include a cycleway – so a cycleway is delivered by way of government policy</w:t>
      </w:r>
      <w:r w:rsidR="001E7574">
        <w:t>,</w:t>
      </w:r>
      <w:r w:rsidRPr="001E7574">
        <w:t xml:space="preserve"> not NCC choice. </w:t>
      </w:r>
    </w:p>
    <w:p w14:paraId="164686E9" w14:textId="010D01F0" w:rsidR="00522C88" w:rsidRPr="001E7574" w:rsidRDefault="00522C88" w:rsidP="00522C88">
      <w:r w:rsidRPr="001E7574">
        <w:t xml:space="preserve">Other monies a received </w:t>
      </w:r>
      <w:r w:rsidRPr="001E7574">
        <w:rPr>
          <w:i/>
          <w:iCs/>
        </w:rPr>
        <w:t xml:space="preserve">en bloc, </w:t>
      </w:r>
      <w:r w:rsidRPr="001E7574">
        <w:t>for example the recent bus improvement funding. This money must be spen</w:t>
      </w:r>
      <w:r w:rsidR="001E7574">
        <w:t>t</w:t>
      </w:r>
      <w:r w:rsidRPr="001E7574">
        <w:t xml:space="preserve"> somewhere in Norfolk, and must be bus-related – hence you will receive a lovely new shelter within metres of and area of highway requiring improvement. The term ‘Ring-fenced’ you will all be familiar with.</w:t>
      </w:r>
    </w:p>
    <w:p w14:paraId="5CC9D10F" w14:textId="397FC682" w:rsidR="00522C88" w:rsidRPr="001E7574" w:rsidRDefault="00522C88" w:rsidP="00522C88">
      <w:r w:rsidRPr="001E7574">
        <w:t xml:space="preserve">Even though I often consider some projects a waste of our money, I have generally taken the view that if the money is being spent in the </w:t>
      </w:r>
      <w:r w:rsidR="001E7574" w:rsidRPr="001E7574">
        <w:t>county,</w:t>
      </w:r>
      <w:r w:rsidRPr="001E7574">
        <w:t xml:space="preserve"> then I should get it invested in our little part of it. </w:t>
      </w:r>
    </w:p>
    <w:p w14:paraId="7643E682" w14:textId="7697AEA0" w:rsidR="00522C88" w:rsidRPr="001E7574" w:rsidRDefault="00522C88" w:rsidP="00522C88">
      <w:r w:rsidRPr="001E7574">
        <w:t xml:space="preserve">I am proud to have ensured that small local works are increasingly being carried out by local contractors employing local staff, thanks to Lee Bishop Carpentry &amp; </w:t>
      </w:r>
      <w:r w:rsidR="005D5C00" w:rsidRPr="001E7574">
        <w:t>C</w:t>
      </w:r>
      <w:r w:rsidRPr="001E7574">
        <w:t>onstruction, ProEdge Construction, Mundo-Mac Construction</w:t>
      </w:r>
      <w:r w:rsidR="005D5C00" w:rsidRPr="001E7574">
        <w:t>, and Emneth Construction for their support.</w:t>
      </w:r>
      <w:r w:rsidRPr="001E7574">
        <w:t xml:space="preserve"> </w:t>
      </w:r>
    </w:p>
    <w:p w14:paraId="65DC8C92" w14:textId="74030B86" w:rsidR="00967AA7" w:rsidRPr="001E7574" w:rsidRDefault="00522C88" w:rsidP="00F2496D">
      <w:r w:rsidRPr="001E7574">
        <w:t>Finally on delivery, we all become frustrated with the pace of delivery – the time it often appears to take to grind a project through the gears of administration. In fairness, some small works have indeed speeded up, however there are others which I have worked on which will be rolling out up to 2027. For this reason, I am keen to continue to keep a hand on the political tiller</w:t>
      </w:r>
      <w:r w:rsidR="001E7574">
        <w:t xml:space="preserve"> locally</w:t>
      </w:r>
      <w:r w:rsidRPr="001E7574">
        <w:t>.</w:t>
      </w:r>
    </w:p>
    <w:p w14:paraId="47F53437" w14:textId="77777777" w:rsidR="001E7574" w:rsidRDefault="001E7574" w:rsidP="005D5C00"/>
    <w:p w14:paraId="6637D850" w14:textId="77777777" w:rsidR="001E7574" w:rsidRDefault="001E7574" w:rsidP="005D5C00"/>
    <w:p w14:paraId="49E1C7B7" w14:textId="77777777" w:rsidR="001E7574" w:rsidRDefault="001E7574" w:rsidP="005D5C00"/>
    <w:p w14:paraId="506BE41E" w14:textId="1F4F6F9F" w:rsidR="001E7574" w:rsidRDefault="001E7574" w:rsidP="001E7574">
      <w:pPr>
        <w:jc w:val="center"/>
      </w:pPr>
      <w:r>
        <w:t>3/9</w:t>
      </w:r>
    </w:p>
    <w:p w14:paraId="293DEB88" w14:textId="25E8009A" w:rsidR="005D5C00" w:rsidRPr="001E7574" w:rsidRDefault="005D5C00" w:rsidP="005D5C00">
      <w:r w:rsidRPr="001E7574">
        <w:t xml:space="preserve">Report by </w:t>
      </w:r>
      <w:r w:rsidR="001E7574">
        <w:t>P</w:t>
      </w:r>
      <w:r w:rsidRPr="001E7574">
        <w:t xml:space="preserve">arish: </w:t>
      </w:r>
    </w:p>
    <w:p w14:paraId="47817BD3" w14:textId="77777777" w:rsidR="005D5C00" w:rsidRPr="001E7574" w:rsidRDefault="005D5C00" w:rsidP="005D5C00">
      <w:r w:rsidRPr="001E7574">
        <w:t>Downham West.</w:t>
      </w:r>
    </w:p>
    <w:p w14:paraId="4CDA567B" w14:textId="048B9589" w:rsidR="00522C88" w:rsidRPr="001E7574" w:rsidRDefault="005D5C00" w:rsidP="00F2496D">
      <w:r w:rsidRPr="001E7574">
        <w:t xml:space="preserve">Following on from my last report on the parish the subject of the highway was again top of the list. A group of residents from Downham Rd approached myself and the PC to request assistance, and a delegation attended both a PC meeting, along with a public meeting which I held. As always, having a local ‘leader’ to act as a conduit for views and information proved invaluable. The ‘bottom line’ was clearly the speed of traffic, and I therefore pursued the options – the result being that we will be pressing ahead with the necessary surveys and data collection, with a view to seeking a Traffic Regulation Order to reduce the limit – again a slow process, but I will steer it through. </w:t>
      </w:r>
    </w:p>
    <w:p w14:paraId="6A14E6AF" w14:textId="773CC393" w:rsidR="005D5C00" w:rsidRPr="001E7574" w:rsidRDefault="005D5C00" w:rsidP="005D5C00">
      <w:r w:rsidRPr="001E7574">
        <w:t>Nordelph.</w:t>
      </w:r>
    </w:p>
    <w:p w14:paraId="7C68D6E6" w14:textId="3C4444F6" w:rsidR="005D5C00" w:rsidRPr="001E7574" w:rsidRDefault="005D5C00" w:rsidP="005D5C00">
      <w:r w:rsidRPr="001E7574">
        <w:t xml:space="preserve">The railings! Well done to the team in readily embracing what I believed to be the only option in getting the much-needed refurbishment, and what a difference. Pride in place is so important &amp; the village really has taken on a new ‘loved’ look, culminating this year with another lovely Christmas event with a fantastic light display – another valuable community project supported by the </w:t>
      </w:r>
      <w:r w:rsidR="0067091F">
        <w:t>Norfolk Co</w:t>
      </w:r>
      <w:r w:rsidRPr="001E7574">
        <w:t xml:space="preserve">mmunity </w:t>
      </w:r>
      <w:r w:rsidR="0067091F">
        <w:t>F</w:t>
      </w:r>
      <w:r w:rsidRPr="001E7574">
        <w:t xml:space="preserve">und. </w:t>
      </w:r>
    </w:p>
    <w:p w14:paraId="19009E0B" w14:textId="51B9BAD0" w:rsidR="005D5C00" w:rsidRPr="001E7574" w:rsidRDefault="005D5C00" w:rsidP="005D5C00">
      <w:r w:rsidRPr="001E7574">
        <w:t xml:space="preserve">Footpath 7! I’m not going to say that “it’s on its way’, as I have now joined those that will believe it when I see it. However, </w:t>
      </w:r>
      <w:r w:rsidR="0067091F" w:rsidRPr="001E7574">
        <w:t>everything</w:t>
      </w:r>
      <w:r w:rsidRPr="001E7574">
        <w:t xml:space="preserve"> I have seen and been told confirms that the scheme was successful in our bid for Active Travel funding, and thus must be delivered by the end of 2027 – I’m advised that end harvest ’26 is the target. </w:t>
      </w:r>
    </w:p>
    <w:p w14:paraId="06CC62AA" w14:textId="44B0E9DC" w:rsidR="005D5C00" w:rsidRPr="001E7574" w:rsidRDefault="005D5C00" w:rsidP="005D5C00">
      <w:r w:rsidRPr="001E7574">
        <w:t>A1122 hedging! Not 100% as I’d sought, but very pleased with the dramatic improvement – of value to the whole area, and visitors beyond. I am still working on the possibility of improved signage to warn of stationary vehicles waiting to turn onto the bridge.</w:t>
      </w:r>
      <w:r w:rsidR="0067091F">
        <w:t xml:space="preserve"> Now we need signage on the approach to the village warning of stationary traffic.</w:t>
      </w:r>
    </w:p>
    <w:p w14:paraId="5D7A22F2" w14:textId="5D47C1E8" w:rsidR="005D5C00" w:rsidRPr="001E7574" w:rsidRDefault="005D5C00" w:rsidP="005D5C00">
      <w:r w:rsidRPr="001E7574">
        <w:t>Welney:</w:t>
      </w:r>
    </w:p>
    <w:p w14:paraId="137C63C1" w14:textId="77777777" w:rsidR="0032737B" w:rsidRPr="001E7574" w:rsidRDefault="0032737B" w:rsidP="005D5C00">
      <w:r w:rsidRPr="001E7574">
        <w:t xml:space="preserve">The village also continues to punch above its weight when it comes to community events &amp; activities, and it’s been an absolute pleasure to support. </w:t>
      </w:r>
    </w:p>
    <w:p w14:paraId="24388091" w14:textId="14811EEA" w:rsidR="0032737B" w:rsidRPr="001E7574" w:rsidRDefault="0032737B" w:rsidP="005D5C00">
      <w:r w:rsidRPr="001E7574">
        <w:t>Always t</w:t>
      </w:r>
      <w:r w:rsidR="0067091F">
        <w:t>he</w:t>
      </w:r>
      <w:r w:rsidRPr="001E7574">
        <w:t xml:space="preserve"> princip</w:t>
      </w:r>
      <w:r w:rsidR="0067091F">
        <w:t>a</w:t>
      </w:r>
      <w:r w:rsidRPr="001E7574">
        <w:t>l focus is The Causeway</w:t>
      </w:r>
      <w:r w:rsidR="0067091F">
        <w:t xml:space="preserve"> (</w:t>
      </w:r>
      <w:r w:rsidRPr="001E7574">
        <w:t>Wash Road</w:t>
      </w:r>
      <w:r w:rsidR="0067091F">
        <w:t>)</w:t>
      </w:r>
      <w:r w:rsidRPr="001E7574">
        <w:t>, and so far Mother Nature has been kind – selfishly, I can always get to the Lamb &amp; Flag, but I always do feel for the business during flood events.</w:t>
      </w:r>
    </w:p>
    <w:p w14:paraId="55D206B6" w14:textId="77777777" w:rsidR="001E7574" w:rsidRDefault="0032737B" w:rsidP="005D5C00">
      <w:r w:rsidRPr="001E7574">
        <w:t xml:space="preserve">It seems like forever that I’ve been working on actions to improve the situation (within the confines of resource &amp; funding). </w:t>
      </w:r>
    </w:p>
    <w:p w14:paraId="578B437C" w14:textId="77777777" w:rsidR="001E7574" w:rsidRDefault="001E7574" w:rsidP="005D5C00"/>
    <w:p w14:paraId="2C90C68C" w14:textId="53AC97FC" w:rsidR="001E7574" w:rsidRDefault="001E7574" w:rsidP="001E7574">
      <w:pPr>
        <w:jc w:val="center"/>
      </w:pPr>
      <w:r>
        <w:t>4/9</w:t>
      </w:r>
    </w:p>
    <w:p w14:paraId="3E56B4B6" w14:textId="5366ED39" w:rsidR="0032737B" w:rsidRDefault="0032737B" w:rsidP="005D5C00">
      <w:r w:rsidRPr="001E7574">
        <w:t>We do now have a new concept going through process to examine feasibility and costings, and this would be to place a series of prefabricated concrete culverts over the existing highway</w:t>
      </w:r>
      <w:r w:rsidR="0067091F">
        <w:t>, constructing a new highway over</w:t>
      </w:r>
      <w:r w:rsidRPr="001E7574">
        <w:t xml:space="preserve"> – too detailed to go into here, but ostensibly another scheme to pitch</w:t>
      </w:r>
      <w:r w:rsidR="0067091F">
        <w:t xml:space="preserve"> for funding</w:t>
      </w:r>
      <w:r w:rsidRPr="001E7574">
        <w:t xml:space="preserve">, should the opportunity arise – we must be ‘oven-ready’.  </w:t>
      </w:r>
    </w:p>
    <w:p w14:paraId="36231905" w14:textId="6B34ADC5" w:rsidR="0032737B" w:rsidRPr="001E7574" w:rsidRDefault="0032737B" w:rsidP="005D5C00">
      <w:r w:rsidRPr="001E7574">
        <w:t xml:space="preserve">In the meantime, a new area will soon be added to the NCC website, </w:t>
      </w:r>
      <w:r w:rsidR="0067091F" w:rsidRPr="001E7574">
        <w:t>not only</w:t>
      </w:r>
      <w:r w:rsidRPr="001E7574">
        <w:t xml:space="preserve"> identifying this concept, but also putting some perspective on the challenges – an informative to answer all the ‘why don’t you’ questions, along with a history and explanation of exactly what the Washes are.</w:t>
      </w:r>
    </w:p>
    <w:p w14:paraId="3B8B4B68" w14:textId="2DB90CA6" w:rsidR="0032737B" w:rsidRPr="001E7574" w:rsidRDefault="0032737B" w:rsidP="005D5C00">
      <w:r w:rsidRPr="001E7574">
        <w:t>As and when we do get a flood event on the highway then we will see the new digital si</w:t>
      </w:r>
      <w:r w:rsidR="0067091F">
        <w:t>g</w:t>
      </w:r>
      <w:r w:rsidRPr="001E7574">
        <w:t>n</w:t>
      </w:r>
      <w:r w:rsidR="0067091F">
        <w:t>s</w:t>
      </w:r>
      <w:r w:rsidRPr="001E7574">
        <w:t xml:space="preserve"> come into operation – again there will be details of the system on the website. These new signs will be triggered directly by the telemetry on the Wash Rd, both in terms of closure and opening – this will mean that ‘closed’ periods will be shorter, not least due to the lack of a physical need to set out and recover signage. This information will be automatically &amp; immediately accessible to emergency services.</w:t>
      </w:r>
    </w:p>
    <w:p w14:paraId="3E3783FB" w14:textId="31B1EA37" w:rsidR="0032737B" w:rsidRPr="001E7574" w:rsidRDefault="0032737B" w:rsidP="005D5C00">
      <w:r w:rsidRPr="001E7574">
        <w:t xml:space="preserve">Work continues with Google, to include </w:t>
      </w:r>
      <w:r w:rsidR="0050294A" w:rsidRPr="001E7574">
        <w:t xml:space="preserve">live data </w:t>
      </w:r>
      <w:r w:rsidRPr="001E7574">
        <w:t>within their mapping (as we know that SatNav isn’t always that helpful), CCC Highways, who are a little behind the curve, but are now eagerly engaging to create a uniform system, and National Highways to deliver new signage on the A47.</w:t>
      </w:r>
    </w:p>
    <w:p w14:paraId="38C6DA66" w14:textId="405E47E1" w:rsidR="0032737B" w:rsidRPr="001E7574" w:rsidRDefault="0050294A" w:rsidP="005D5C00">
      <w:r w:rsidRPr="001E7574">
        <w:t xml:space="preserve">Ambition has previously been expressed to deliver a surfaced walkway/track around the playing field, in January I am hoping to receive details of an application route for funding – from an unlikely source, which I understand may support this project. </w:t>
      </w:r>
    </w:p>
    <w:p w14:paraId="082559CB" w14:textId="5F84B613" w:rsidR="0050294A" w:rsidRPr="001E7574" w:rsidRDefault="0050294A" w:rsidP="005D5C00">
      <w:r w:rsidRPr="001E7574">
        <w:t>Upwell:</w:t>
      </w:r>
    </w:p>
    <w:p w14:paraId="08B450DF" w14:textId="1BF89C7F" w:rsidR="0050294A" w:rsidRPr="001E7574" w:rsidRDefault="0050294A" w:rsidP="005D5C00">
      <w:r w:rsidRPr="001E7574">
        <w:t>Great to see the creek railing</w:t>
      </w:r>
      <w:r w:rsidR="0067091F">
        <w:t>s</w:t>
      </w:r>
      <w:r w:rsidRPr="001E7574">
        <w:t xml:space="preserve"> repaired and refurbed, after far too long</w:t>
      </w:r>
      <w:r w:rsidR="0067091F">
        <w:t>. A</w:t>
      </w:r>
      <w:r w:rsidRPr="001E7574">
        <w:t>ll credit to the parish council for delivering this.</w:t>
      </w:r>
    </w:p>
    <w:p w14:paraId="0EC8A27C" w14:textId="1FD28178" w:rsidR="0050294A" w:rsidRDefault="0050294A" w:rsidP="005D5C00">
      <w:r w:rsidRPr="001E7574">
        <w:t>A ‘final’ position has been reached with regards to the Tointons Rd junction on the A1101. In order to look to address the issue of speed when approaching the bends agreement has been reached to trial ‘Dragon’s Teeth’, which create the impression of road narrowing. As this will be something of a first for NCC there will also be traffic &amp; speed assessments undertake prior and post delivery. There simply were no options available for other improvement, either practical or from a cost perspective, and so this will be a last role of the dice for concerns in this location.</w:t>
      </w:r>
    </w:p>
    <w:p w14:paraId="2B22F8A4" w14:textId="7C544D9C" w:rsidR="0050294A" w:rsidRPr="001E7574" w:rsidRDefault="0067091F" w:rsidP="005D5C00">
      <w:r w:rsidRPr="001E7574">
        <w:t>Again,</w:t>
      </w:r>
      <w:r w:rsidR="0050294A" w:rsidRPr="001E7574">
        <w:t xml:space="preserve"> with the help of the parish council a topographical survey was undertaken along the A1101, adjacent Well Creek, and this will provide captured data with which to accurately assess future concerns of bank slippage affecting the highway.</w:t>
      </w:r>
    </w:p>
    <w:p w14:paraId="6EB6CC84" w14:textId="77777777" w:rsidR="0067091F" w:rsidRPr="001E7574" w:rsidRDefault="0067091F" w:rsidP="0067091F">
      <w:pPr>
        <w:jc w:val="center"/>
      </w:pPr>
      <w:r>
        <w:t>5/9</w:t>
      </w:r>
    </w:p>
    <w:p w14:paraId="27F78A9A" w14:textId="425FB9AB" w:rsidR="0050294A" w:rsidRPr="001E7574" w:rsidRDefault="0050294A" w:rsidP="005D5C00">
      <w:r w:rsidRPr="001E7574">
        <w:t xml:space="preserve">It has been pleasing to see the Upwell &amp; Outwell Youth Club grow and secure a firm foundation, and to also see the Upwell &amp; Outwell Luncheon Club continue to have healthy attendance. Not only am I looking forwards to continue to support these important community </w:t>
      </w:r>
      <w:r w:rsidR="0067091F" w:rsidRPr="001E7574">
        <w:t>assets but</w:t>
      </w:r>
      <w:r w:rsidRPr="001E7574">
        <w:t xml:space="preserve"> will be supporting a newly proposed dining club</w:t>
      </w:r>
      <w:r w:rsidR="0067091F">
        <w:t xml:space="preserve"> – see Facebook for details.</w:t>
      </w:r>
    </w:p>
    <w:p w14:paraId="0BEDDCB7" w14:textId="2BF9E7F7" w:rsidR="0050294A" w:rsidRPr="001E7574" w:rsidRDefault="00ED5ED3" w:rsidP="005D5C00">
      <w:r w:rsidRPr="001E7574">
        <w:t xml:space="preserve">With the support of the owners of the old bus garage and Waterways Garage in Three Holes, a proposal to give the village a little ‘make-over’ is underway. Shortly, a good hard cut back of hedging will precede the removal of the van from the private footway (it will then be accessible by kind permission of the owner). New signs will provide better identification of the playing field, which will later be better served by improvements to the access, in conjunction with regularisation of the unofficial established layby. The plan also includes options for funding to improve the parking area within the playing field. </w:t>
      </w:r>
      <w:r w:rsidR="0067091F">
        <w:t xml:space="preserve">The am will then be to support parking improvement, particularly for the junior football teams. </w:t>
      </w:r>
    </w:p>
    <w:p w14:paraId="26657D57" w14:textId="4A1D1C70" w:rsidR="00ED5ED3" w:rsidRPr="001E7574" w:rsidRDefault="00ED5ED3" w:rsidP="005D5C00">
      <w:r w:rsidRPr="001E7574">
        <w:t>Outwell:</w:t>
      </w:r>
    </w:p>
    <w:p w14:paraId="6FEA8685" w14:textId="4770196B" w:rsidR="00ED5ED3" w:rsidRPr="001E7574" w:rsidRDefault="00ED5ED3" w:rsidP="005D5C00">
      <w:r w:rsidRPr="001E7574">
        <w:t>Again, with thanks to the parish council for their action relating to the creek railings, another significant project in the village delivered.</w:t>
      </w:r>
    </w:p>
    <w:p w14:paraId="3E1279A5" w14:textId="25882983" w:rsidR="00ED5ED3" w:rsidRPr="001E7574" w:rsidRDefault="00ED5ED3" w:rsidP="005D5C00">
      <w:r w:rsidRPr="001E7574">
        <w:t xml:space="preserve">Since my last report we now have the works almost completed along Isle Rd, only machine failure prevented the top layer of tarmac finishing, but already a huge aesthetic improvement, along with that missing link for walkers….almost. New year, new tape measure for officers at Saddlebow, who are currently working on resolving the few metres short – hoping most will look at this as ‘path half completed’ and not ‘path half missing’.   </w:t>
      </w:r>
    </w:p>
    <w:p w14:paraId="2B5AC7A1" w14:textId="77777777" w:rsidR="00ED5ED3" w:rsidRPr="001E7574" w:rsidRDefault="00ED5ED3" w:rsidP="005D5C00">
      <w:r w:rsidRPr="001E7574">
        <w:t>With so much going on focus was taken away from the old canal sluice area, however this is now back on – I hope to see activity here before mid-Feb. Our local historian is chomping at the bit to expose and promote the mechanics here, and all must be equally as keen to finally get some order to the area – a longstanding blight on the village.</w:t>
      </w:r>
    </w:p>
    <w:p w14:paraId="5A2EA91B" w14:textId="62D85D22" w:rsidR="00ED5ED3" w:rsidRPr="001E7574" w:rsidRDefault="00ED5ED3" w:rsidP="005D5C00">
      <w:r w:rsidRPr="001E7574">
        <w:t>A1122 &amp; A1101 crossings. All signed off by NCC, rubber-stamped by the government’s Active Travel team, and likely to mean ye</w:t>
      </w:r>
      <w:r w:rsidR="0067091F">
        <w:t>t</w:t>
      </w:r>
      <w:r w:rsidRPr="001E7574">
        <w:t xml:space="preserve"> more roadworks in this area in ’26, I’m afraid. The project must be delivered by the autumn of 2027 at the very latest, and I will continue to keep my boot behind all involved.  </w:t>
      </w:r>
    </w:p>
    <w:p w14:paraId="3C640452" w14:textId="77777777" w:rsidR="001E7574" w:rsidRDefault="00ED5ED3" w:rsidP="005D5C00">
      <w:r w:rsidRPr="001E7574">
        <w:t xml:space="preserve">For some time I have been looking into the potential for a formal bus stop on the Cottons, principally for schoolchildren. </w:t>
      </w:r>
    </w:p>
    <w:p w14:paraId="7E8B506C" w14:textId="77777777" w:rsidR="0067091F" w:rsidRDefault="00ED5ED3" w:rsidP="005D5C00">
      <w:r w:rsidRPr="001E7574">
        <w:t xml:space="preserve">The stumbling block is availability of highway space – to this end I’ve ordered a detailed assessment, but unfortunately these are both prioritised and time-consuming (for a </w:t>
      </w:r>
    </w:p>
    <w:p w14:paraId="3C9807E7" w14:textId="77777777" w:rsidR="0067091F" w:rsidRDefault="0067091F" w:rsidP="0067091F">
      <w:pPr>
        <w:jc w:val="center"/>
      </w:pPr>
      <w:r>
        <w:t>6/9</w:t>
      </w:r>
    </w:p>
    <w:p w14:paraId="35A71C3D" w14:textId="1FDBF200" w:rsidR="00ED5ED3" w:rsidRPr="001E7574" w:rsidRDefault="00ED5ED3" w:rsidP="005D5C00">
      <w:r w:rsidRPr="001E7574">
        <w:t xml:space="preserve">team of one at County Hall), hence the long delay in progressing. With the </w:t>
      </w:r>
      <w:r w:rsidR="0067091F" w:rsidRPr="001E7574">
        <w:t>big-ticket</w:t>
      </w:r>
      <w:r w:rsidRPr="001E7574">
        <w:t xml:space="preserve"> projects either completed or underway I’ll turn more focus to this</w:t>
      </w:r>
      <w:r w:rsidR="0067091F">
        <w:t xml:space="preserve"> in ‘26</w:t>
      </w:r>
      <w:r w:rsidRPr="001E7574">
        <w:t xml:space="preserve">. </w:t>
      </w:r>
    </w:p>
    <w:p w14:paraId="0A159453" w14:textId="6E883A36" w:rsidR="0014570F" w:rsidRPr="001E7574" w:rsidRDefault="0014570F" w:rsidP="005D5C00">
      <w:r w:rsidRPr="001E7574">
        <w:t xml:space="preserve">A simpler task was </w:t>
      </w:r>
      <w:r w:rsidR="001E7574" w:rsidRPr="001E7574">
        <w:t>to secure</w:t>
      </w:r>
      <w:r w:rsidRPr="001E7574">
        <w:t xml:space="preserve"> a new, additional, bus shelter at the top of Isle Bridge Road for the children, again to be delivered by ring-fenced funding which we secured with drive and initiative from the parish council…and one particular ‘doer’.</w:t>
      </w:r>
    </w:p>
    <w:p w14:paraId="7775F048" w14:textId="73EAD0CD" w:rsidR="0014570F" w:rsidRPr="001E7574" w:rsidRDefault="0014570F" w:rsidP="005D5C00">
      <w:r w:rsidRPr="001E7574">
        <w:t xml:space="preserve">Finally, the first steps have been taken to regularise the laybys along </w:t>
      </w:r>
      <w:r w:rsidR="0067091F" w:rsidRPr="001E7574">
        <w:t>Isle Bridge Road</w:t>
      </w:r>
      <w:r w:rsidRPr="001E7574">
        <w:t>, some way do</w:t>
      </w:r>
      <w:r w:rsidR="0067091F">
        <w:t>wn</w:t>
      </w:r>
      <w:r w:rsidRPr="001E7574">
        <w:t xml:space="preserve"> the current ‘to do’ list, but another which will involve both local contractors and business support. </w:t>
      </w:r>
    </w:p>
    <w:p w14:paraId="236C95FE" w14:textId="09F12481" w:rsidR="00ED5ED3" w:rsidRPr="001E7574" w:rsidRDefault="00ED5ED3" w:rsidP="005D5C00">
      <w:r w:rsidRPr="001E7574">
        <w:t>Emneth:</w:t>
      </w:r>
    </w:p>
    <w:p w14:paraId="2AA777C2" w14:textId="5F131B12" w:rsidR="00ED5ED3" w:rsidRPr="001E7574" w:rsidRDefault="00ED5ED3" w:rsidP="005D5C00">
      <w:r w:rsidRPr="001E7574">
        <w:t>Hopefully little</w:t>
      </w:r>
      <w:r w:rsidR="0067091F">
        <w:t xml:space="preserve"> the</w:t>
      </w:r>
      <w:r w:rsidRPr="001E7574">
        <w:t xml:space="preserve"> improvements will be as noticeable as the more obvious ones; however I think the overall ‘look’ to the village is clearly improving. This is again down to the ‘doers’, be it the playing field team (of one), the village hall team, or the parish council, all have supported a number of projects to delivery – with more to come.</w:t>
      </w:r>
    </w:p>
    <w:p w14:paraId="1844398F" w14:textId="2510C30F" w:rsidR="00ED5ED3" w:rsidRPr="001E7574" w:rsidRDefault="00ED5ED3" w:rsidP="005D5C00">
      <w:r w:rsidRPr="001E7574">
        <w:t xml:space="preserve">The Hungate resurfacing has vastly improved the appearance of that </w:t>
      </w:r>
      <w:r w:rsidR="0067091F" w:rsidRPr="001E7574">
        <w:t>area and</w:t>
      </w:r>
      <w:r w:rsidRPr="001E7574">
        <w:t xml:space="preserve"> now supports an attractive approach to the playing field – extending the walkway to the last bungalow is on the shopping list.</w:t>
      </w:r>
    </w:p>
    <w:p w14:paraId="5FEE2869" w14:textId="205F471D" w:rsidR="00ED5ED3" w:rsidRPr="001E7574" w:rsidRDefault="00ED5ED3" w:rsidP="005D5C00">
      <w:r w:rsidRPr="001E7574">
        <w:t>Again, with the full support of the p</w:t>
      </w:r>
      <w:r w:rsidR="0067091F">
        <w:t>.</w:t>
      </w:r>
      <w:r w:rsidRPr="001E7574">
        <w:t>c</w:t>
      </w:r>
      <w:r w:rsidR="0067091F">
        <w:t>.</w:t>
      </w:r>
      <w:r w:rsidRPr="001E7574">
        <w:t xml:space="preserve"> the bus access improvements continue for the school children; Fendyke being the first, further improvements in this area will follow this year – linking it with the footway along Hollycroft.</w:t>
      </w:r>
    </w:p>
    <w:p w14:paraId="2CEAA483" w14:textId="3C1A9695" w:rsidR="00ED5ED3" w:rsidRPr="001E7574" w:rsidRDefault="00ED5ED3" w:rsidP="005D5C00">
      <w:r w:rsidRPr="001E7574">
        <w:t xml:space="preserve">What a difference the new shelter on Gaultree Sq. has made, along with adjacent improvements. </w:t>
      </w:r>
    </w:p>
    <w:p w14:paraId="36766183" w14:textId="29738998" w:rsidR="00ED5ED3" w:rsidRPr="001E7574" w:rsidRDefault="00ED5ED3" w:rsidP="005D5C00">
      <w:r w:rsidRPr="001E7574">
        <w:t xml:space="preserve">With the new </w:t>
      </w:r>
      <w:r w:rsidR="0067091F">
        <w:t xml:space="preserve">bus </w:t>
      </w:r>
      <w:r w:rsidRPr="001E7574">
        <w:t>stop in place on Church Rd/Scarfield Lane, it is disappointing that we have not seen the shelter – however, those with a keen eye will have noticed that the ‘runway’ designed to accommodate the shelter is sloping, and therefore unsuitable. This is currently being addressed, however more likely to protect the children from the sun, rathe than the rain, this year now</w:t>
      </w:r>
      <w:r w:rsidR="0067091F">
        <w:t>!</w:t>
      </w:r>
    </w:p>
    <w:p w14:paraId="42A472C6" w14:textId="01B2B2F8" w:rsidR="00ED5ED3" w:rsidRPr="001E7574" w:rsidRDefault="00ED5ED3" w:rsidP="005D5C00">
      <w:r w:rsidRPr="001E7574">
        <w:t>Serving the community more widely, a formal access now serves the stop &amp; shelter on the A1101 opposite Elmfield Drive, which should now be safer and more convenient for residents.</w:t>
      </w:r>
    </w:p>
    <w:p w14:paraId="75274DCE" w14:textId="4A41038D" w:rsidR="00ED5ED3" w:rsidRPr="001E7574" w:rsidRDefault="00ED5ED3" w:rsidP="005D5C00">
      <w:r w:rsidRPr="001E7574">
        <w:t>The final piece of the jigsaw would be a formal stop &amp; shelter for the children currently catching the bus at the A.W. compound on the Hungate. This will most likely require the support of a local business, who have kindly been most receptive to the concept.</w:t>
      </w:r>
    </w:p>
    <w:p w14:paraId="0AE82942" w14:textId="6960E56E" w:rsidR="0067091F" w:rsidRDefault="0014570F" w:rsidP="005D5C00">
      <w:r w:rsidRPr="001E7574">
        <w:t xml:space="preserve">Lastly, many have admired the Christmas lights at Outwell, Upwell, and more recently Nordelph, with one particular villager </w:t>
      </w:r>
      <w:r w:rsidR="0067091F" w:rsidRPr="001E7574">
        <w:t>asking,</w:t>
      </w:r>
      <w:r w:rsidRPr="001E7574">
        <w:t xml:space="preserve"> “why not us</w:t>
      </w:r>
      <w:r w:rsidR="0067091F">
        <w:t>?</w:t>
      </w:r>
      <w:r w:rsidRPr="001E7574">
        <w:t xml:space="preserve">”. </w:t>
      </w:r>
    </w:p>
    <w:p w14:paraId="5CD83038" w14:textId="77777777" w:rsidR="0067091F" w:rsidRDefault="0067091F" w:rsidP="0067091F">
      <w:pPr>
        <w:jc w:val="center"/>
      </w:pPr>
      <w:r>
        <w:t>7/9</w:t>
      </w:r>
    </w:p>
    <w:p w14:paraId="6DB208A0" w14:textId="6A727259" w:rsidR="0014570F" w:rsidRPr="001E7574" w:rsidRDefault="0014570F" w:rsidP="005D5C00">
      <w:r w:rsidRPr="001E7574">
        <w:t xml:space="preserve">He </w:t>
      </w:r>
      <w:r w:rsidR="0067091F">
        <w:t xml:space="preserve">is now a confirmed ‘doer’ and </w:t>
      </w:r>
      <w:r w:rsidRPr="001E7574">
        <w:t>will be taking the lead on this, along with the support of others, and so I will be working with him to start to build both the funding and logistics necessary.</w:t>
      </w:r>
      <w:r w:rsidR="0067091F">
        <w:t xml:space="preserve"> Ideas and further support welcome!</w:t>
      </w:r>
    </w:p>
    <w:p w14:paraId="0BBAB82D" w14:textId="1A3073A0" w:rsidR="00ED5ED3" w:rsidRPr="001E7574" w:rsidRDefault="00ED5ED3" w:rsidP="005D5C00">
      <w:r w:rsidRPr="001E7574">
        <w:t>Walsoken:</w:t>
      </w:r>
    </w:p>
    <w:p w14:paraId="0C357CB0" w14:textId="0F922C13" w:rsidR="00ED5ED3" w:rsidRPr="001E7574" w:rsidRDefault="00ED5ED3" w:rsidP="005D5C00">
      <w:r w:rsidRPr="001E7574">
        <w:t xml:space="preserve">The Broad End Road junction with the A47 continues at the top of the list of attention, it has gone rather quiet in recent months, and I’m uncertain at this point why – has activity stopped, or is information </w:t>
      </w:r>
      <w:r w:rsidR="0067091F">
        <w:t xml:space="preserve">of </w:t>
      </w:r>
      <w:r w:rsidRPr="001E7574">
        <w:t xml:space="preserve">operational activity </w:t>
      </w:r>
      <w:r w:rsidR="0067091F">
        <w:t>deliberately</w:t>
      </w:r>
      <w:r w:rsidRPr="001E7574">
        <w:t>scant, either way it is a matter which Walsoken Parish Council also keep a keen eye on, and I will continue to support in this.</w:t>
      </w:r>
    </w:p>
    <w:p w14:paraId="3E0671D3" w14:textId="284742CA" w:rsidR="00ED5ED3" w:rsidRPr="001E7574" w:rsidRDefault="00ED5ED3" w:rsidP="005D5C00">
      <w:r w:rsidRPr="001E7574">
        <w:t>It’s been a pleasure to support Walsoken Community Coffee Morning, and to see some of their fantastic achievements first-hand. What an asset this is to the village.</w:t>
      </w:r>
    </w:p>
    <w:p w14:paraId="57EFC96F" w14:textId="3F863651" w:rsidR="00ED5ED3" w:rsidRPr="001E7574" w:rsidRDefault="00ED5ED3" w:rsidP="005D5C00">
      <w:r w:rsidRPr="001E7574">
        <w:t>Marshland St James:</w:t>
      </w:r>
    </w:p>
    <w:p w14:paraId="65EC546C" w14:textId="65D1E34F" w:rsidR="00ED5ED3" w:rsidRPr="001E7574" w:rsidRDefault="00ED5ED3" w:rsidP="005D5C00">
      <w:r w:rsidRPr="001E7574">
        <w:t xml:space="preserve">I was delighted that the funds allocated to the Smeeth </w:t>
      </w:r>
      <w:r w:rsidR="0067091F">
        <w:t xml:space="preserve">Rd </w:t>
      </w:r>
      <w:r w:rsidRPr="001E7574">
        <w:t xml:space="preserve">footpath project were refunded to the parish council and could then be invested in other village projects. </w:t>
      </w:r>
      <w:r w:rsidR="001E7574">
        <w:t>By way of some form of compensation for the disappointment of being unable to advance ‘Plan A’, I was very happy to fund the subsequent traffic survey requested by councillors to support their own work.</w:t>
      </w:r>
    </w:p>
    <w:p w14:paraId="21CEEA35" w14:textId="2B0A50ED" w:rsidR="00ED5ED3" w:rsidRPr="001E7574" w:rsidRDefault="00ED5ED3" w:rsidP="005D5C00">
      <w:r w:rsidRPr="001E7574">
        <w:t>The playing field and hall continue to go from strength to strength, w</w:t>
      </w:r>
      <w:r w:rsidR="0067091F">
        <w:t>ith</w:t>
      </w:r>
      <w:r w:rsidRPr="001E7574">
        <w:t xml:space="preserve"> energetic input from the ‘doers’. I was fortunate to be able to support the delivery of new play equipment and am currently exploring the possibility of a ‘community film show’ with the team, with a view to delivering in the forthcoming weeks. </w:t>
      </w:r>
    </w:p>
    <w:p w14:paraId="7726C783" w14:textId="077E9F7E" w:rsidR="00ED5ED3" w:rsidRPr="001E7574" w:rsidRDefault="00ED5ED3" w:rsidP="005D5C00">
      <w:r w:rsidRPr="001E7574">
        <w:t>Stow Bardolph:</w:t>
      </w:r>
    </w:p>
    <w:p w14:paraId="254777BE" w14:textId="3BC1B5AF" w:rsidR="00ED5ED3" w:rsidRPr="001E7574" w:rsidRDefault="00ED5ED3" w:rsidP="005D5C00">
      <w:r w:rsidRPr="001E7574">
        <w:t xml:space="preserve">Diversions and road closures continue, even when not within the village residents </w:t>
      </w:r>
      <w:r w:rsidR="0067091F">
        <w:t xml:space="preserve">&amp; businesses </w:t>
      </w:r>
      <w:r w:rsidRPr="001E7574">
        <w:t>are directly affected (Outwell Rd). There is still a live proposal for the parish council/local businesses to hold specific signs for their own control, with the agreement of NCC Highways. I’m afraid that this appears to have ‘slipped</w:t>
      </w:r>
      <w:r w:rsidR="0067091F" w:rsidRPr="001E7574">
        <w:t>’ and</w:t>
      </w:r>
      <w:r w:rsidRPr="001E7574">
        <w:t xml:space="preserve"> is one to be picked up at the start of ’26, hopefully before the next event!</w:t>
      </w:r>
    </w:p>
    <w:p w14:paraId="744946ED" w14:textId="3E3A73C8" w:rsidR="00ED5ED3" w:rsidRPr="001E7574" w:rsidRDefault="00ED5ED3" w:rsidP="005D5C00">
      <w:r w:rsidRPr="001E7574">
        <w:t>Disappointingly, things both went qui</w:t>
      </w:r>
      <w:r w:rsidR="0067091F">
        <w:t>e</w:t>
      </w:r>
      <w:r w:rsidRPr="001E7574">
        <w:t xml:space="preserve">t and became a little more complex regarding the linking of the village with Woodlakes. All parties involved remain keen, and I understand that some elements relating to the area under control of NCC are progressing – this is not on my ‘patch’, however. I will continue to support and promote and hope to take the opportunity in January to liven things up a little. </w:t>
      </w:r>
    </w:p>
    <w:p w14:paraId="762FA240" w14:textId="77777777" w:rsidR="001E7574" w:rsidRDefault="001E7574" w:rsidP="001E7574"/>
    <w:p w14:paraId="2E6655F5" w14:textId="77777777" w:rsidR="0067091F" w:rsidRDefault="0067091F" w:rsidP="001E7574"/>
    <w:p w14:paraId="0784851E" w14:textId="3A1390C1" w:rsidR="001E7574" w:rsidRDefault="001E7574" w:rsidP="001E7574">
      <w:pPr>
        <w:jc w:val="center"/>
      </w:pPr>
      <w:r>
        <w:t>8/9</w:t>
      </w:r>
    </w:p>
    <w:p w14:paraId="50028332" w14:textId="028C23A1" w:rsidR="001E7574" w:rsidRPr="001E7574" w:rsidRDefault="001E7574" w:rsidP="0067091F">
      <w:r w:rsidRPr="001E7574">
        <w:t xml:space="preserve">I’d like to round up with the sense of community in the division; </w:t>
      </w:r>
      <w:r w:rsidR="0067091F">
        <w:t>t</w:t>
      </w:r>
      <w:r w:rsidRPr="001E7574">
        <w:t>here really is an uptick in community engagement and a willingness and readiness to ‘get stuck in’ in our villages – it is so encouraging and spurs me on further to attract as much resource as I can be cheeky enough to pluck from under the noses of colleagues</w:t>
      </w:r>
      <w:r w:rsidR="0067091F">
        <w:t xml:space="preserve"> at County Hall</w:t>
      </w:r>
      <w:r w:rsidRPr="001E7574">
        <w:t xml:space="preserve">! </w:t>
      </w:r>
    </w:p>
    <w:p w14:paraId="29C74F82" w14:textId="77C504BF" w:rsidR="001E7574" w:rsidRDefault="001E7574" w:rsidP="005D5C00">
      <w:r w:rsidRPr="001E7574">
        <w:t xml:space="preserve">I may well possess rose-tinted specs, however, there really does appear to be a growing feeling of community engagement, with more &amp; more residents either looking to support or initiate new clubs and activities. My view is that this is something of a reflection of the national picture for our country, and we are valuing our unique place in the world, along with appreciating each other with more awareness. Regardless, fostering a greater sense of community and local identity can only be a positive thing – the people of the Fens have always been an independent lot, and coming together can only make us </w:t>
      </w:r>
      <w:r w:rsidR="0067091F">
        <w:t xml:space="preserve">all the </w:t>
      </w:r>
      <w:r w:rsidRPr="001E7574">
        <w:t>more resilient</w:t>
      </w:r>
      <w:r w:rsidR="0067091F">
        <w:t>.</w:t>
      </w:r>
      <w:r w:rsidRPr="001E7574">
        <w:t xml:space="preserve">   </w:t>
      </w:r>
    </w:p>
    <w:p w14:paraId="6C5E46BC" w14:textId="08462D5E" w:rsidR="00C00A60" w:rsidRPr="001E7574" w:rsidRDefault="00C00A60" w:rsidP="005D5C00">
      <w:r>
        <w:t xml:space="preserve">I must take this opportunity to publicly thank the parish council clerks who have continued to invest their time and focus beyond the call of duty – their support has been invaluable in making things happen. This then brings me to the ‘doers’, and ever-increasing band, usually anonymously, who really do make a difference – it’s been an absolutely pleasure to support them. In fact a big THANK YOU  to everyone who has shown a ready willingness to entertain practically every suggestion, and never shied away from supporting.    </w:t>
      </w:r>
    </w:p>
    <w:p w14:paraId="6BBD8656" w14:textId="6E487E26" w:rsidR="00ED5ED3" w:rsidRPr="001E7574" w:rsidRDefault="00ED5ED3" w:rsidP="005D5C00">
      <w:r w:rsidRPr="001E7574">
        <w:t xml:space="preserve">I’m aware that some things have been left out, along with due acknowledgments, </w:t>
      </w:r>
      <w:r w:rsidR="00C00A60">
        <w:t xml:space="preserve">e.g. St Clement’s Church, </w:t>
      </w:r>
      <w:r w:rsidRPr="001E7574">
        <w:t xml:space="preserve">however I’ve </w:t>
      </w:r>
      <w:r w:rsidR="0067091F">
        <w:t>actually attempted</w:t>
      </w:r>
      <w:r w:rsidRPr="001E7574">
        <w:t xml:space="preserve"> to broaden the focus of this report – focusing on general detail, rather than </w:t>
      </w:r>
      <w:r w:rsidR="001E7574" w:rsidRPr="001E7574">
        <w:t xml:space="preserve">too much </w:t>
      </w:r>
      <w:r w:rsidRPr="001E7574">
        <w:t>granular detail.</w:t>
      </w:r>
    </w:p>
    <w:p w14:paraId="71F383CF" w14:textId="77777777" w:rsidR="00ED5ED3" w:rsidRPr="001E7574" w:rsidRDefault="00ED5ED3" w:rsidP="00ED5ED3">
      <w:r w:rsidRPr="001E7574">
        <w:t>Chris.</w:t>
      </w:r>
    </w:p>
    <w:p w14:paraId="26148028" w14:textId="77777777" w:rsidR="00ED5ED3" w:rsidRDefault="00ED5ED3" w:rsidP="00ED5ED3">
      <w:r w:rsidRPr="001E7574">
        <w:t>Cllr. Chris Dawson, Marshland South Division, Norfolk County Council.</w:t>
      </w:r>
    </w:p>
    <w:p w14:paraId="3DB27891" w14:textId="77777777" w:rsidR="001E7574" w:rsidRDefault="001E7574" w:rsidP="00ED5ED3"/>
    <w:p w14:paraId="53833F95" w14:textId="77777777" w:rsidR="001E7574" w:rsidRDefault="001E7574" w:rsidP="00ED5ED3"/>
    <w:p w14:paraId="29B53192" w14:textId="77777777" w:rsidR="001E7574" w:rsidRDefault="001E7574" w:rsidP="00ED5ED3"/>
    <w:p w14:paraId="2ECAB797" w14:textId="77777777" w:rsidR="001E7574" w:rsidRDefault="001E7574" w:rsidP="00ED5ED3"/>
    <w:p w14:paraId="25DC73D8" w14:textId="77777777" w:rsidR="001E7574" w:rsidRDefault="001E7574" w:rsidP="00ED5ED3"/>
    <w:p w14:paraId="7688E5C0" w14:textId="77777777" w:rsidR="001E7574" w:rsidRDefault="001E7574" w:rsidP="00ED5ED3"/>
    <w:p w14:paraId="299906DB" w14:textId="77777777" w:rsidR="001E7574" w:rsidRDefault="001E7574" w:rsidP="00ED5ED3"/>
    <w:p w14:paraId="5C084DFD" w14:textId="77777777" w:rsidR="001E7574" w:rsidRDefault="001E7574" w:rsidP="00ED5ED3"/>
    <w:p w14:paraId="7A0586C6" w14:textId="77777777" w:rsidR="001E7574" w:rsidRDefault="001E7574" w:rsidP="00ED5ED3"/>
    <w:p w14:paraId="6D7C4070" w14:textId="6B4DABB9" w:rsidR="00E136E2" w:rsidRDefault="001E7574" w:rsidP="001E7574">
      <w:pPr>
        <w:jc w:val="center"/>
      </w:pPr>
      <w:r>
        <w:t>9/9</w:t>
      </w:r>
    </w:p>
    <w:sectPr w:rsidR="00E13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6D"/>
    <w:rsid w:val="0014570F"/>
    <w:rsid w:val="001E7574"/>
    <w:rsid w:val="00316E32"/>
    <w:rsid w:val="0032737B"/>
    <w:rsid w:val="00483CFB"/>
    <w:rsid w:val="0050294A"/>
    <w:rsid w:val="00522C88"/>
    <w:rsid w:val="005D5C00"/>
    <w:rsid w:val="0067091F"/>
    <w:rsid w:val="00905318"/>
    <w:rsid w:val="00967AA7"/>
    <w:rsid w:val="00C00A60"/>
    <w:rsid w:val="00D973E5"/>
    <w:rsid w:val="00E136E2"/>
    <w:rsid w:val="00E46D14"/>
    <w:rsid w:val="00E644FD"/>
    <w:rsid w:val="00E82DFE"/>
    <w:rsid w:val="00EA7B49"/>
    <w:rsid w:val="00ED5ED3"/>
    <w:rsid w:val="00F24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2289"/>
  <w15:chartTrackingRefBased/>
  <w15:docId w15:val="{24B90731-3A3E-45C3-A331-082DC85F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6D"/>
  </w:style>
  <w:style w:type="paragraph" w:styleId="Heading1">
    <w:name w:val="heading 1"/>
    <w:basedOn w:val="Normal"/>
    <w:next w:val="Normal"/>
    <w:link w:val="Heading1Char"/>
    <w:uiPriority w:val="9"/>
    <w:qFormat/>
    <w:rsid w:val="00F24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6D"/>
    <w:rPr>
      <w:rFonts w:eastAsiaTheme="majorEastAsia" w:cstheme="majorBidi"/>
      <w:color w:val="272727" w:themeColor="text1" w:themeTint="D8"/>
    </w:rPr>
  </w:style>
  <w:style w:type="paragraph" w:styleId="Title">
    <w:name w:val="Title"/>
    <w:basedOn w:val="Normal"/>
    <w:next w:val="Normal"/>
    <w:link w:val="TitleChar"/>
    <w:uiPriority w:val="10"/>
    <w:qFormat/>
    <w:rsid w:val="00F2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6D"/>
    <w:pPr>
      <w:spacing w:before="160"/>
      <w:jc w:val="center"/>
    </w:pPr>
    <w:rPr>
      <w:i/>
      <w:iCs/>
      <w:color w:val="404040" w:themeColor="text1" w:themeTint="BF"/>
    </w:rPr>
  </w:style>
  <w:style w:type="character" w:customStyle="1" w:styleId="QuoteChar">
    <w:name w:val="Quote Char"/>
    <w:basedOn w:val="DefaultParagraphFont"/>
    <w:link w:val="Quote"/>
    <w:uiPriority w:val="29"/>
    <w:rsid w:val="00F2496D"/>
    <w:rPr>
      <w:i/>
      <w:iCs/>
      <w:color w:val="404040" w:themeColor="text1" w:themeTint="BF"/>
    </w:rPr>
  </w:style>
  <w:style w:type="paragraph" w:styleId="ListParagraph">
    <w:name w:val="List Paragraph"/>
    <w:basedOn w:val="Normal"/>
    <w:uiPriority w:val="34"/>
    <w:qFormat/>
    <w:rsid w:val="00F2496D"/>
    <w:pPr>
      <w:ind w:left="720"/>
      <w:contextualSpacing/>
    </w:pPr>
  </w:style>
  <w:style w:type="character" w:styleId="IntenseEmphasis">
    <w:name w:val="Intense Emphasis"/>
    <w:basedOn w:val="DefaultParagraphFont"/>
    <w:uiPriority w:val="21"/>
    <w:qFormat/>
    <w:rsid w:val="00F2496D"/>
    <w:rPr>
      <w:i/>
      <w:iCs/>
      <w:color w:val="0F4761" w:themeColor="accent1" w:themeShade="BF"/>
    </w:rPr>
  </w:style>
  <w:style w:type="paragraph" w:styleId="IntenseQuote">
    <w:name w:val="Intense Quote"/>
    <w:basedOn w:val="Normal"/>
    <w:next w:val="Normal"/>
    <w:link w:val="IntenseQuoteChar"/>
    <w:uiPriority w:val="30"/>
    <w:qFormat/>
    <w:rsid w:val="00F24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6D"/>
    <w:rPr>
      <w:i/>
      <w:iCs/>
      <w:color w:val="0F4761" w:themeColor="accent1" w:themeShade="BF"/>
    </w:rPr>
  </w:style>
  <w:style w:type="character" w:styleId="IntenseReference">
    <w:name w:val="Intense Reference"/>
    <w:basedOn w:val="DefaultParagraphFont"/>
    <w:uiPriority w:val="32"/>
    <w:qFormat/>
    <w:rsid w:val="00F24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4566</TotalTime>
  <Pages>9</Pages>
  <Words>3694</Words>
  <Characters>18103</Characters>
  <Application>Microsoft Office Word</Application>
  <DocSecurity>0</DocSecurity>
  <Lines>348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Dawson</dc:creator>
  <cp:keywords/>
  <dc:description/>
  <cp:lastModifiedBy>Chris Dawson</cp:lastModifiedBy>
  <cp:revision>7</cp:revision>
  <dcterms:created xsi:type="dcterms:W3CDTF">2025-12-29T09:44:00Z</dcterms:created>
  <dcterms:modified xsi:type="dcterms:W3CDTF">2026-01-10T10:43:00Z</dcterms:modified>
</cp:coreProperties>
</file>